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96D" w:rsidRPr="00014AF1" w:rsidRDefault="00E5196D" w:rsidP="00020897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:rsidR="00642C8B" w:rsidRPr="00014AF1" w:rsidRDefault="00642C8B" w:rsidP="00020897">
      <w:pPr>
        <w:pStyle w:val="Nagwek1"/>
        <w:spacing w:before="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Nazwa beneficjenta:</w:t>
      </w:r>
    </w:p>
    <w:p w:rsidR="00BB6BDC" w:rsidRPr="00642C8B" w:rsidRDefault="00642C8B" w:rsidP="00020897">
      <w:pPr>
        <w:spacing w:after="240"/>
        <w:rPr>
          <w:rFonts w:ascii="Arial" w:hAnsi="Arial" w:cs="Arial"/>
          <w:b/>
          <w:sz w:val="24"/>
          <w:szCs w:val="24"/>
        </w:rPr>
      </w:pPr>
      <w:r w:rsidRPr="00642C8B">
        <w:rPr>
          <w:rFonts w:ascii="Arial" w:hAnsi="Arial" w:cs="Arial"/>
          <w:b/>
          <w:sz w:val="24"/>
          <w:szCs w:val="24"/>
        </w:rPr>
        <w:t>Tytuł projektu:</w:t>
      </w:r>
    </w:p>
    <w:p w:rsidR="001E04F7" w:rsidRPr="00014AF1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014AF1">
        <w:rPr>
          <w:rFonts w:ascii="Arial" w:hAnsi="Arial" w:cs="Arial"/>
          <w:color w:val="000000"/>
        </w:rPr>
        <w:t>W związku z ubieganiem się</w:t>
      </w:r>
      <w:r w:rsidR="00B04C76" w:rsidRPr="00014AF1">
        <w:rPr>
          <w:rFonts w:ascii="Arial" w:hAnsi="Arial" w:cs="Arial"/>
          <w:color w:val="000000"/>
        </w:rPr>
        <w:t xml:space="preserve"> o przyznanie</w:t>
      </w:r>
      <w:r w:rsidRPr="00014AF1">
        <w:rPr>
          <w:rFonts w:ascii="Arial" w:hAnsi="Arial" w:cs="Arial"/>
          <w:color w:val="000000"/>
        </w:rPr>
        <w:t>/</w:t>
      </w:r>
      <w:bookmarkStart w:id="0" w:name="_GoBack"/>
      <w:r w:rsidRPr="00CF0CD2">
        <w:rPr>
          <w:rFonts w:ascii="Arial" w:hAnsi="Arial" w:cs="Arial"/>
          <w:strike/>
          <w:color w:val="000000"/>
        </w:rPr>
        <w:t>otrzymaniem</w:t>
      </w:r>
      <w:bookmarkEnd w:id="0"/>
      <w:r w:rsidR="00E8180B">
        <w:rPr>
          <w:rStyle w:val="Odwoanieprzypisukocowego"/>
          <w:rFonts w:ascii="Arial" w:hAnsi="Arial" w:cs="Arial"/>
          <w:color w:val="000000"/>
        </w:rPr>
        <w:endnoteReference w:id="1"/>
      </w:r>
      <w:r w:rsidR="00B04C76" w:rsidRPr="00014AF1">
        <w:rPr>
          <w:rFonts w:ascii="Arial" w:hAnsi="Arial" w:cs="Arial"/>
          <w:color w:val="000000"/>
        </w:rPr>
        <w:t xml:space="preserve"> dofinansowania</w:t>
      </w:r>
      <w:r w:rsidRPr="00014AF1">
        <w:rPr>
          <w:rFonts w:ascii="Arial" w:hAnsi="Arial" w:cs="Arial"/>
          <w:color w:val="000000"/>
        </w:rPr>
        <w:t xml:space="preserve"> </w:t>
      </w:r>
      <w:r w:rsidR="00904B3C" w:rsidRPr="00014AF1">
        <w:rPr>
          <w:rFonts w:ascii="Arial" w:hAnsi="Arial" w:cs="Arial"/>
          <w:color w:val="000000"/>
        </w:rPr>
        <w:t xml:space="preserve">ze środków </w:t>
      </w:r>
      <w:r w:rsidR="00642C8B">
        <w:t>programu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 xml:space="preserve">(FEPZ) </w:t>
      </w:r>
      <w:r w:rsidRPr="00014AF1">
        <w:rPr>
          <w:rFonts w:ascii="Arial" w:hAnsi="Arial" w:cs="Arial"/>
          <w:color w:val="000000"/>
        </w:rPr>
        <w:t xml:space="preserve">na 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014AF1">
        <w:rPr>
          <w:rFonts w:ascii="Arial" w:hAnsi="Arial" w:cs="Arial"/>
          <w:color w:val="000000"/>
        </w:rPr>
        <w:t>działając w imieniu</w:t>
      </w:r>
      <w:r w:rsidR="001E04F7" w:rsidRPr="00014AF1">
        <w:rPr>
          <w:rFonts w:ascii="Arial" w:hAnsi="Arial" w:cs="Arial"/>
          <w:color w:val="000000"/>
        </w:rPr>
        <w:t xml:space="preserve"> </w:t>
      </w:r>
      <w:r w:rsidR="00D66826" w:rsidRPr="00014AF1">
        <w:rPr>
          <w:rFonts w:ascii="Arial" w:hAnsi="Arial" w:cs="Arial"/>
          <w:color w:val="000000"/>
        </w:rPr>
        <w:t>b</w:t>
      </w:r>
      <w:r w:rsidR="001E04F7" w:rsidRPr="00014AF1">
        <w:rPr>
          <w:rFonts w:ascii="Arial" w:hAnsi="Arial" w:cs="Arial"/>
          <w:color w:val="000000"/>
        </w:rPr>
        <w:t>eneficjenta</w:t>
      </w:r>
      <w:r w:rsidRPr="00014AF1">
        <w:rPr>
          <w:rFonts w:ascii="Arial" w:hAnsi="Arial" w:cs="Arial"/>
          <w:color w:val="000000"/>
        </w:rPr>
        <w:t xml:space="preserve"> oświadczam, </w:t>
      </w:r>
      <w:r w:rsidR="001E04F7" w:rsidRPr="00014AF1">
        <w:rPr>
          <w:rFonts w:ascii="Arial" w:hAnsi="Arial" w:cs="Arial"/>
          <w:color w:val="000000"/>
        </w:rPr>
        <w:t>że:</w:t>
      </w:r>
    </w:p>
    <w:p w:rsidR="00296DFB" w:rsidRPr="00014AF1" w:rsidRDefault="00D66826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014AF1">
        <w:rPr>
          <w:rFonts w:ascii="Arial" w:eastAsiaTheme="minorHAnsi" w:hAnsi="Arial" w:cs="Arial"/>
          <w:sz w:val="24"/>
          <w:szCs w:val="24"/>
          <w:lang w:eastAsia="en-US"/>
        </w:rPr>
        <w:t>b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eneficjentowi ani żadnemu innemu podmiotowi zaangażowanemu w realizację projektu lub wykorzystującemu produkty będące efektem realizacji projektu, zarówno w fazie realizacyjnej jak i operacyjnej, zgodnie z obowiązującym prawodawstwem krajowym, nie przysługuje prawo do obniżenia kwoty podatku należnego o kwotę podatku naliczonego lub ubiegania się o zwrot podatku VAT</w:t>
      </w:r>
      <w:r w:rsidR="00642C8B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2"/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014AF1">
        <w:rPr>
          <w:rFonts w:ascii="Arial" w:eastAsia="Times New Roman" w:hAnsi="Arial" w:cs="Arial"/>
        </w:rPr>
        <w:t>w</w:t>
      </w:r>
      <w:r w:rsidR="00BB6BDC" w:rsidRPr="00014AF1">
        <w:rPr>
          <w:rFonts w:ascii="Arial" w:eastAsia="Times New Roman" w:hAnsi="Arial" w:cs="Arial"/>
        </w:rPr>
        <w:t xml:space="preserve"> przypadku jeśli </w:t>
      </w:r>
      <w:r w:rsidR="0031030E" w:rsidRPr="00014AF1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3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prawna:</w:t>
      </w:r>
    </w:p>
    <w:p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</w:p>
    <w:p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b</w:t>
      </w:r>
      <w:r w:rsidR="001E04F7" w:rsidRPr="00014AF1">
        <w:rPr>
          <w:rFonts w:ascii="Arial" w:hAnsi="Arial" w:cs="Arial"/>
          <w:color w:val="000000"/>
          <w:sz w:val="24"/>
          <w:szCs w:val="24"/>
        </w:rPr>
        <w:t>eneficjenta</w:t>
      </w:r>
      <w:r w:rsidR="00904B3C" w:rsidRPr="00014AF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zobowiązuję się do zwrotu na 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 sfinansowany w ramach wymienionego wyżej projektu wraz z odsetkami w wysokości, jak dla zaległości podatkowych 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o podatku od towarów i usług</w:t>
      </w:r>
      <w:r w:rsidR="00020897" w:rsidRPr="00206BF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5"/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 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:rsidR="00E5196D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06BF2">
        <w:rPr>
          <w:rFonts w:ascii="Arial" w:hAnsi="Arial" w:cs="Arial"/>
          <w:color w:val="000000"/>
          <w:sz w:val="24"/>
          <w:szCs w:val="24"/>
        </w:rPr>
        <w:t>Ja, niżej podpisany, jestem świadomy odpowiedzialności karnej wynikającej z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art.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297 Kodeksu Karnego</w:t>
      </w:r>
      <w:r w:rsidR="00020897" w:rsidRPr="00206BF2">
        <w:rPr>
          <w:rStyle w:val="Odwoanieprzypisukocowego"/>
          <w:rFonts w:ascii="Arial" w:hAnsi="Arial" w:cs="Arial"/>
          <w:color w:val="000000"/>
          <w:sz w:val="24"/>
          <w:szCs w:val="24"/>
        </w:rPr>
        <w:endnoteReference w:id="6"/>
      </w:r>
      <w:r w:rsidRPr="00206BF2">
        <w:rPr>
          <w:rFonts w:ascii="Arial" w:hAnsi="Arial" w:cs="Arial"/>
          <w:color w:val="000000"/>
          <w:sz w:val="24"/>
          <w:szCs w:val="24"/>
        </w:rPr>
        <w:t xml:space="preserve"> za przedłożenie poświadczającego nieprawdę </w:t>
      </w:r>
      <w:r w:rsidRPr="00206BF2">
        <w:rPr>
          <w:rFonts w:ascii="Arial" w:hAnsi="Arial" w:cs="Arial"/>
          <w:color w:val="000000"/>
          <w:sz w:val="24"/>
          <w:szCs w:val="24"/>
        </w:rPr>
        <w:lastRenderedPageBreak/>
        <w:t xml:space="preserve">pisemnego oświadczenia dotyczącego okoliczności o istotnym znaczeniu dla uzyskania wsparcia finansowego. </w:t>
      </w:r>
    </w:p>
    <w:p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7"/>
      </w:r>
      <w:r>
        <w:rPr>
          <w:rFonts w:ascii="Arial" w:hAnsi="Arial" w:cs="Arial"/>
          <w:iCs/>
        </w:rPr>
        <w:t>:</w:t>
      </w:r>
    </w:p>
    <w:sectPr w:rsidR="00E5196D" w:rsidRPr="00014AF1" w:rsidSect="00827607">
      <w:headerReference w:type="default" r:id="rId8"/>
      <w:headerReference w:type="first" r:id="rId9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endnote>
  <w:endnote w:id="1">
    <w:p w:rsidR="00E8180B" w:rsidRPr="00E8180B" w:rsidRDefault="00E8180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Niepotrzebne skreślić.</w:t>
      </w:r>
    </w:p>
  </w:endnote>
  <w:endnote w:id="2">
    <w:p w:rsidR="00642C8B" w:rsidRPr="00E8180B" w:rsidRDefault="00642C8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 kwotę podatku naliczonego nie uznaje się możliwości określonej w art. 113 ustawy o podatku od towarów i usług, ani przypadku wskazanego w art. 90 ust. 10 pkt 2 tej ustawy.</w:t>
      </w:r>
    </w:p>
  </w:endnote>
  <w:endnote w:id="3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niniejszego oświadczenia należy dołączyć kopię rozstrzygnięcia.</w:t>
      </w:r>
    </w:p>
  </w:endnote>
  <w:endnote w:id="4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Należy </w:t>
      </w:r>
      <w:r w:rsidR="00020897" w:rsidRPr="00E8180B">
        <w:rPr>
          <w:rFonts w:ascii="Arial" w:hAnsi="Arial" w:cs="Arial"/>
          <w:iCs/>
          <w:color w:val="000000"/>
          <w:sz w:val="24"/>
          <w:szCs w:val="24"/>
        </w:rPr>
        <w:t xml:space="preserve">opisać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>wskazać, czy beneficjent będzie wykonywał czynności opodatkowane z użyciem infrastruktury i sprzętu sfinan</w:t>
      </w:r>
      <w:r w:rsidRPr="00E8180B">
        <w:rPr>
          <w:rFonts w:ascii="Arial" w:hAnsi="Arial" w:cs="Arial"/>
          <w:iCs/>
          <w:color w:val="000000"/>
          <w:sz w:val="24"/>
          <w:szCs w:val="24"/>
        </w:rPr>
        <w:softHyphen/>
        <w:t xml:space="preserve">sowanego w ramach projektu, a także, czy rozlicza się z podatku VAT w oparciu o tzw. </w:t>
      </w:r>
      <w:proofErr w:type="spellStart"/>
      <w:r w:rsidRPr="00E8180B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 sprzedaży obliczony na podstawie art. 86 ust. 2a-2h oraz proporcji ustalonej zgodnie z art. 90 ust. 2 i nast. ustawy o podatku od towarów i usług.</w:t>
      </w:r>
    </w:p>
  </w:endnote>
  <w:endnote w:id="5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color w:val="000000"/>
          <w:sz w:val="24"/>
          <w:szCs w:val="24"/>
        </w:rPr>
        <w:t xml:space="preserve">Ustawa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z dnia 11 marca 2004 r. o podatku od towarów i usług (Dz. U. z 2023 r. poz. 1570 z </w:t>
      </w:r>
      <w:proofErr w:type="spellStart"/>
      <w:r w:rsidRPr="00E8180B">
        <w:rPr>
          <w:rFonts w:ascii="Arial" w:eastAsiaTheme="minorHAnsi" w:hAnsi="Arial" w:cs="Arial"/>
          <w:sz w:val="24"/>
          <w:szCs w:val="24"/>
          <w:lang w:eastAsia="en-US"/>
        </w:rPr>
        <w:t>późn</w:t>
      </w:r>
      <w:proofErr w:type="spellEnd"/>
      <w:r w:rsidRPr="00E8180B">
        <w:rPr>
          <w:rFonts w:ascii="Arial" w:eastAsiaTheme="minorHAnsi" w:hAnsi="Arial" w:cs="Arial"/>
          <w:sz w:val="24"/>
          <w:szCs w:val="24"/>
          <w:lang w:eastAsia="en-US"/>
        </w:rPr>
        <w:t>. zm.).</w:t>
      </w:r>
    </w:p>
  </w:endnote>
  <w:endnote w:id="6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Ustawa z dnia 6 czerwca 1997 r. Kodeks karny (Dz. U.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z 2022 r. poz. 1138 z </w:t>
      </w:r>
      <w:proofErr w:type="spellStart"/>
      <w:r w:rsidRPr="00E8180B">
        <w:rPr>
          <w:rFonts w:ascii="Arial" w:eastAsiaTheme="minorHAnsi" w:hAnsi="Arial" w:cs="Arial"/>
          <w:sz w:val="24"/>
          <w:szCs w:val="24"/>
          <w:lang w:eastAsia="en-US"/>
        </w:rPr>
        <w:t>późn</w:t>
      </w:r>
      <w:proofErr w:type="spellEnd"/>
      <w:r w:rsidRPr="00E8180B">
        <w:rPr>
          <w:rFonts w:ascii="Arial" w:eastAsiaTheme="minorHAnsi" w:hAnsi="Arial" w:cs="Arial"/>
          <w:sz w:val="24"/>
          <w:szCs w:val="24"/>
          <w:lang w:eastAsia="en-US"/>
        </w:rPr>
        <w:t>. zm.).</w:t>
      </w:r>
    </w:p>
  </w:endnote>
  <w:endnote w:id="7">
    <w:p w:rsidR="00F25E3E" w:rsidRPr="00E8180B" w:rsidRDefault="00F25E3E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="00020897" w:rsidRPr="00E8180B">
        <w:rPr>
          <w:rFonts w:ascii="Arial" w:hAnsi="Arial" w:cs="Arial"/>
          <w:sz w:val="24"/>
          <w:szCs w:val="24"/>
        </w:rPr>
        <w:t>Podpis o</w:t>
      </w:r>
      <w:r w:rsidRPr="00E8180B">
        <w:rPr>
          <w:rFonts w:ascii="Arial" w:hAnsi="Arial" w:cs="Arial"/>
          <w:sz w:val="24"/>
          <w:szCs w:val="24"/>
        </w:rPr>
        <w:t>soby upoważnionej/</w:t>
      </w:r>
      <w:r w:rsidR="00020897" w:rsidRPr="00E8180B">
        <w:rPr>
          <w:rFonts w:ascii="Arial" w:hAnsi="Arial" w:cs="Arial"/>
          <w:sz w:val="24"/>
          <w:szCs w:val="24"/>
        </w:rPr>
        <w:t xml:space="preserve">podpisy </w:t>
      </w:r>
      <w:r w:rsidRPr="00E8180B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8180B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607" w:rsidRDefault="00126DA5" w:rsidP="00827607">
    <w:pPr>
      <w:pStyle w:val="Nagwek"/>
      <w:jc w:val="center"/>
    </w:pPr>
    <w:r>
      <w:rPr>
        <w:noProof/>
      </w:rPr>
      <w:tab/>
    </w:r>
    <w:r w:rsidR="002447C3">
      <w:rPr>
        <w:noProof/>
      </w:rPr>
      <w:drawing>
        <wp:inline distT="0" distB="0" distL="0" distR="0">
          <wp:extent cx="5771515" cy="4286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96D"/>
    <w:rsid w:val="00014AF1"/>
    <w:rsid w:val="00020897"/>
    <w:rsid w:val="000B5303"/>
    <w:rsid w:val="00126DA5"/>
    <w:rsid w:val="0016758E"/>
    <w:rsid w:val="001E04F7"/>
    <w:rsid w:val="00206BF2"/>
    <w:rsid w:val="00210561"/>
    <w:rsid w:val="0023358F"/>
    <w:rsid w:val="002447C3"/>
    <w:rsid w:val="00296DFB"/>
    <w:rsid w:val="0031030E"/>
    <w:rsid w:val="00367C44"/>
    <w:rsid w:val="00574CC7"/>
    <w:rsid w:val="005A6A6C"/>
    <w:rsid w:val="006375E2"/>
    <w:rsid w:val="00642C8B"/>
    <w:rsid w:val="00686506"/>
    <w:rsid w:val="007A5DC6"/>
    <w:rsid w:val="00827607"/>
    <w:rsid w:val="00866480"/>
    <w:rsid w:val="0086665B"/>
    <w:rsid w:val="00877CA0"/>
    <w:rsid w:val="00904B3C"/>
    <w:rsid w:val="009C7DCE"/>
    <w:rsid w:val="00A028FF"/>
    <w:rsid w:val="00A92B68"/>
    <w:rsid w:val="00B04C76"/>
    <w:rsid w:val="00B47EA9"/>
    <w:rsid w:val="00BB6BDC"/>
    <w:rsid w:val="00BF14F8"/>
    <w:rsid w:val="00C40DC6"/>
    <w:rsid w:val="00CB1D37"/>
    <w:rsid w:val="00CF0CD2"/>
    <w:rsid w:val="00D66826"/>
    <w:rsid w:val="00DA2F1F"/>
    <w:rsid w:val="00E5196D"/>
    <w:rsid w:val="00E71317"/>
    <w:rsid w:val="00E8180B"/>
    <w:rsid w:val="00EF26DF"/>
    <w:rsid w:val="00F25E3E"/>
    <w:rsid w:val="00F47C60"/>
    <w:rsid w:val="00FA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3B39378-FD56-4039-9C96-2AC10B461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E1E68-5C55-469F-A9A0-DE31D4627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Katarzyna Romańska</cp:lastModifiedBy>
  <cp:revision>4</cp:revision>
  <dcterms:created xsi:type="dcterms:W3CDTF">2023-08-16T06:13:00Z</dcterms:created>
  <dcterms:modified xsi:type="dcterms:W3CDTF">2024-11-22T11:16:00Z</dcterms:modified>
</cp:coreProperties>
</file>